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75A5F0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color w:val="000000"/>
        </w:rPr>
      </w:pPr>
      <w:r>
        <w:rPr>
          <w:noProof/>
          <w:color w:val="000000"/>
        </w:rPr>
        <w:drawing>
          <wp:inline distT="19050" distB="19050" distL="19050" distR="19050" wp14:anchorId="0E91BB17" wp14:editId="07C31D01">
            <wp:extent cx="1993265" cy="113792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93265" cy="11379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96BA746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  <w:u w:val="single"/>
        </w:rPr>
        <w:t>Lockdown Policy</w:t>
      </w:r>
      <w:r>
        <w:rPr>
          <w:rFonts w:ascii="Calibri" w:eastAsia="Calibri" w:hAnsi="Calibri" w:cs="Calibri"/>
          <w:b/>
          <w:color w:val="000000"/>
        </w:rPr>
        <w:t xml:space="preserve"> </w:t>
      </w:r>
    </w:p>
    <w:p w14:paraId="61FD2662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53" w:line="240" w:lineRule="auto"/>
        <w:ind w:left="738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Policy </w:t>
      </w:r>
      <w:proofErr w:type="gramStart"/>
      <w:r>
        <w:rPr>
          <w:rFonts w:ascii="Calibri" w:eastAsia="Calibri" w:hAnsi="Calibri" w:cs="Calibri"/>
          <w:color w:val="000000"/>
        </w:rPr>
        <w:t>aim</w:t>
      </w:r>
      <w:proofErr w:type="gramEnd"/>
      <w:r>
        <w:rPr>
          <w:rFonts w:ascii="Calibri" w:eastAsia="Calibri" w:hAnsi="Calibri" w:cs="Calibri"/>
          <w:color w:val="000000"/>
        </w:rPr>
        <w:t xml:space="preserve">: </w:t>
      </w:r>
    </w:p>
    <w:p w14:paraId="47B66467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48" w:line="243" w:lineRule="auto"/>
        <w:ind w:left="730" w:right="-3" w:firstLine="8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Lockdown procedures should be seen as a sensible and proportionate response to </w:t>
      </w:r>
      <w:proofErr w:type="gramStart"/>
      <w:r>
        <w:rPr>
          <w:rFonts w:ascii="Calibri" w:eastAsia="Calibri" w:hAnsi="Calibri" w:cs="Calibri"/>
          <w:color w:val="000000"/>
        </w:rPr>
        <w:t>any  external</w:t>
      </w:r>
      <w:proofErr w:type="gramEnd"/>
      <w:r>
        <w:rPr>
          <w:rFonts w:ascii="Calibri" w:eastAsia="Calibri" w:hAnsi="Calibri" w:cs="Calibri"/>
          <w:color w:val="000000"/>
        </w:rPr>
        <w:t xml:space="preserve"> incident which has the potential to pose a threat to the safety of children and </w:t>
      </w:r>
      <w:proofErr w:type="gramStart"/>
      <w:r>
        <w:rPr>
          <w:rFonts w:ascii="Calibri" w:eastAsia="Calibri" w:hAnsi="Calibri" w:cs="Calibri"/>
          <w:color w:val="000000"/>
        </w:rPr>
        <w:t>adults  at</w:t>
      </w:r>
      <w:proofErr w:type="gramEnd"/>
      <w:r>
        <w:rPr>
          <w:rFonts w:ascii="Calibri" w:eastAsia="Calibri" w:hAnsi="Calibri" w:cs="Calibri"/>
          <w:color w:val="000000"/>
        </w:rPr>
        <w:t xml:space="preserve"> Cygnets. </w:t>
      </w:r>
    </w:p>
    <w:p w14:paraId="3B36A55A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0" w:line="240" w:lineRule="auto"/>
        <w:ind w:left="730" w:right="197" w:firstLine="8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Lockdown procedures may be activated in response to any number of situations, but </w:t>
      </w:r>
      <w:proofErr w:type="gramStart"/>
      <w:r>
        <w:rPr>
          <w:rFonts w:ascii="Calibri" w:eastAsia="Calibri" w:hAnsi="Calibri" w:cs="Calibri"/>
          <w:color w:val="000000"/>
        </w:rPr>
        <w:t>some  of</w:t>
      </w:r>
      <w:proofErr w:type="gramEnd"/>
      <w:r>
        <w:rPr>
          <w:rFonts w:ascii="Calibri" w:eastAsia="Calibri" w:hAnsi="Calibri" w:cs="Calibri"/>
          <w:color w:val="000000"/>
        </w:rPr>
        <w:t xml:space="preserve"> the more typical might be: </w:t>
      </w:r>
    </w:p>
    <w:p w14:paraId="3A7230AF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2" w:line="240" w:lineRule="auto"/>
        <w:ind w:left="737" w:right="347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>1.</w:t>
      </w:r>
      <w:r>
        <w:rPr>
          <w:rFonts w:ascii="Calibri" w:eastAsia="Calibri" w:hAnsi="Calibri" w:cs="Calibri"/>
          <w:color w:val="000000"/>
        </w:rPr>
        <w:t xml:space="preserve">A reported incident or disturbance in the local community (with the potential to pose </w:t>
      </w:r>
      <w:proofErr w:type="gramStart"/>
      <w:r>
        <w:rPr>
          <w:rFonts w:ascii="Calibri" w:eastAsia="Calibri" w:hAnsi="Calibri" w:cs="Calibri"/>
          <w:color w:val="000000"/>
        </w:rPr>
        <w:t>a  risk</w:t>
      </w:r>
      <w:proofErr w:type="gramEnd"/>
      <w:r>
        <w:rPr>
          <w:rFonts w:ascii="Calibri" w:eastAsia="Calibri" w:hAnsi="Calibri" w:cs="Calibri"/>
          <w:color w:val="000000"/>
        </w:rPr>
        <w:t xml:space="preserve"> to children and adults at Cygnets) </w:t>
      </w:r>
    </w:p>
    <w:p w14:paraId="7A4301D2" w14:textId="77777777" w:rsidR="0080067B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245" w:lineRule="auto"/>
        <w:ind w:left="729" w:right="176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2. </w:t>
      </w:r>
      <w:r>
        <w:rPr>
          <w:rFonts w:ascii="Calibri" w:eastAsia="Calibri" w:hAnsi="Calibri" w:cs="Calibri"/>
          <w:color w:val="000000"/>
        </w:rPr>
        <w:t xml:space="preserve">An intruder onsite (with the potential to pose a risk to children and adults at Cygnets) </w:t>
      </w:r>
    </w:p>
    <w:p w14:paraId="49C26BE3" w14:textId="79D1A20F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245" w:lineRule="auto"/>
        <w:ind w:left="729" w:right="176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3. </w:t>
      </w:r>
      <w:r>
        <w:rPr>
          <w:rFonts w:ascii="Calibri" w:eastAsia="Calibri" w:hAnsi="Calibri" w:cs="Calibri"/>
          <w:color w:val="000000"/>
        </w:rPr>
        <w:t>A warning being received regarding an environmental risk locally, of air pollution (</w:t>
      </w:r>
      <w:proofErr w:type="gramStart"/>
      <w:r>
        <w:rPr>
          <w:rFonts w:ascii="Calibri" w:eastAsia="Calibri" w:hAnsi="Calibri" w:cs="Calibri"/>
          <w:color w:val="000000"/>
        </w:rPr>
        <w:t>smoke  plume</w:t>
      </w:r>
      <w:proofErr w:type="gramEnd"/>
      <w:r>
        <w:rPr>
          <w:rFonts w:ascii="Calibri" w:eastAsia="Calibri" w:hAnsi="Calibri" w:cs="Calibri"/>
          <w:color w:val="000000"/>
        </w:rPr>
        <w:t xml:space="preserve">, gas cloud </w:t>
      </w:r>
    </w:p>
    <w:p w14:paraId="42B1B3CA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40" w:lineRule="auto"/>
        <w:ind w:left="73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etc) </w:t>
      </w:r>
    </w:p>
    <w:p w14:paraId="364B1B6F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72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>4.</w:t>
      </w:r>
      <w:r>
        <w:rPr>
          <w:rFonts w:ascii="Calibri" w:eastAsia="Calibri" w:hAnsi="Calibri" w:cs="Calibri"/>
          <w:color w:val="000000"/>
        </w:rPr>
        <w:t xml:space="preserve">A major fire in the vicinity of Cygnets </w:t>
      </w:r>
    </w:p>
    <w:p w14:paraId="7A683D00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73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>5.</w:t>
      </w:r>
      <w:r>
        <w:rPr>
          <w:rFonts w:ascii="Calibri" w:eastAsia="Calibri" w:hAnsi="Calibri" w:cs="Calibri"/>
          <w:color w:val="000000"/>
        </w:rPr>
        <w:t xml:space="preserve">The close proximity of a dangerous animal </w:t>
      </w:r>
    </w:p>
    <w:p w14:paraId="0BF91460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8" w:line="240" w:lineRule="auto"/>
        <w:ind w:left="736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1) Partial lockdown </w:t>
      </w:r>
    </w:p>
    <w:p w14:paraId="6D8F6596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8" w:line="240" w:lineRule="auto"/>
        <w:ind w:left="735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PARENTS SHOULD NOT: </w:t>
      </w:r>
    </w:p>
    <w:p w14:paraId="31392CF8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3" w:line="245" w:lineRule="auto"/>
        <w:ind w:left="722" w:right="99" w:firstLine="13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• CONTACT CYGNETS DURING LOCKDOWN AS THIS COULD BLOCK TELEPHONE LINES </w:t>
      </w:r>
      <w:proofErr w:type="gramStart"/>
      <w:r>
        <w:rPr>
          <w:rFonts w:ascii="Calibri" w:eastAsia="Calibri" w:hAnsi="Calibri" w:cs="Calibri"/>
          <w:b/>
          <w:color w:val="000000"/>
        </w:rPr>
        <w:t>THAT  ARE</w:t>
      </w:r>
      <w:proofErr w:type="gramEnd"/>
      <w:r>
        <w:rPr>
          <w:rFonts w:ascii="Calibri" w:eastAsia="Calibri" w:hAnsi="Calibri" w:cs="Calibri"/>
          <w:b/>
          <w:color w:val="000000"/>
        </w:rPr>
        <w:t xml:space="preserve"> NEEDED FOR CONTACTING EMERGENCY SERVICES. </w:t>
      </w:r>
    </w:p>
    <w:p w14:paraId="797EFB22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45" w:lineRule="auto"/>
        <w:ind w:left="722" w:right="51" w:firstLine="13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• SHOULD NOT COME TO CYGNETS DURING LOCKDOWN AS THIS MAY PLACE </w:t>
      </w:r>
      <w:proofErr w:type="gramStart"/>
      <w:r>
        <w:rPr>
          <w:rFonts w:ascii="Calibri" w:eastAsia="Calibri" w:hAnsi="Calibri" w:cs="Calibri"/>
          <w:b/>
          <w:color w:val="000000"/>
        </w:rPr>
        <w:t>THEMSELVES  AND</w:t>
      </w:r>
      <w:proofErr w:type="gramEnd"/>
      <w:r>
        <w:rPr>
          <w:rFonts w:ascii="Calibri" w:eastAsia="Calibri" w:hAnsi="Calibri" w:cs="Calibri"/>
          <w:b/>
          <w:color w:val="000000"/>
        </w:rPr>
        <w:t xml:space="preserve"> OTHERS IN DANGER. </w:t>
      </w:r>
    </w:p>
    <w:p w14:paraId="75B84E78" w14:textId="77777777" w:rsidR="0080067B" w:rsidRDefault="0080067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45" w:lineRule="auto"/>
        <w:ind w:left="722" w:right="51" w:firstLine="13"/>
        <w:rPr>
          <w:rFonts w:ascii="Calibri" w:eastAsia="Calibri" w:hAnsi="Calibri" w:cs="Calibri"/>
          <w:b/>
          <w:color w:val="000000"/>
        </w:rPr>
      </w:pPr>
    </w:p>
    <w:p w14:paraId="3F3EF956" w14:textId="53082072" w:rsidR="0080067B" w:rsidRDefault="0080067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45" w:lineRule="auto"/>
        <w:ind w:left="722" w:right="51" w:firstLine="13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PARENTS SHOULD:</w:t>
      </w:r>
    </w:p>
    <w:p w14:paraId="17754DC7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ind w:left="722" w:right="277" w:firstLine="13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• WAIT FOR CYGNETS TO CONTACT THEM ABOUT WHEN IT IS SAFE FOR THEM TO </w:t>
      </w:r>
      <w:proofErr w:type="gramStart"/>
      <w:r>
        <w:rPr>
          <w:rFonts w:ascii="Calibri" w:eastAsia="Calibri" w:hAnsi="Calibri" w:cs="Calibri"/>
          <w:b/>
          <w:color w:val="000000"/>
        </w:rPr>
        <w:t>COME  AND</w:t>
      </w:r>
      <w:proofErr w:type="gramEnd"/>
      <w:r>
        <w:rPr>
          <w:rFonts w:ascii="Calibri" w:eastAsia="Calibri" w:hAnsi="Calibri" w:cs="Calibri"/>
          <w:b/>
          <w:color w:val="000000"/>
        </w:rPr>
        <w:t xml:space="preserve"> COLLECT THEIR CHILD. </w:t>
      </w:r>
    </w:p>
    <w:p w14:paraId="0A3579AD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2" w:line="243" w:lineRule="auto"/>
        <w:ind w:left="722" w:right="10" w:hanging="1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This may be as a result of a reported incident / civil disturbance in the local community </w:t>
      </w:r>
      <w:proofErr w:type="gramStart"/>
      <w:r>
        <w:rPr>
          <w:rFonts w:ascii="Calibri" w:eastAsia="Calibri" w:hAnsi="Calibri" w:cs="Calibri"/>
          <w:color w:val="000000"/>
        </w:rPr>
        <w:t>with  the</w:t>
      </w:r>
      <w:proofErr w:type="gramEnd"/>
      <w:r>
        <w:rPr>
          <w:rFonts w:ascii="Calibri" w:eastAsia="Calibri" w:hAnsi="Calibri" w:cs="Calibri"/>
          <w:color w:val="000000"/>
        </w:rPr>
        <w:t xml:space="preserve"> potential to pose a risk to staff, children and visitors at Cygnets. It may also be as a </w:t>
      </w:r>
      <w:proofErr w:type="gramStart"/>
      <w:r>
        <w:rPr>
          <w:rFonts w:ascii="Calibri" w:eastAsia="Calibri" w:hAnsi="Calibri" w:cs="Calibri"/>
          <w:color w:val="000000"/>
        </w:rPr>
        <w:t>result  of</w:t>
      </w:r>
      <w:proofErr w:type="gramEnd"/>
      <w:r>
        <w:rPr>
          <w:rFonts w:ascii="Calibri" w:eastAsia="Calibri" w:hAnsi="Calibri" w:cs="Calibri"/>
          <w:color w:val="000000"/>
        </w:rPr>
        <w:t xml:space="preserve"> a warning being received regarding the risk of air pollution, etc. </w:t>
      </w:r>
    </w:p>
    <w:p w14:paraId="4089A608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0" w:line="240" w:lineRule="auto"/>
        <w:ind w:left="738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Immediate action: </w:t>
      </w:r>
    </w:p>
    <w:p w14:paraId="7BB365FB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4" w:right="597" w:firstLine="17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• All outside activity </w:t>
      </w:r>
      <w:r>
        <w:rPr>
          <w:rFonts w:ascii="Calibri" w:eastAsia="Calibri" w:hAnsi="Calibri" w:cs="Calibri"/>
        </w:rPr>
        <w:t>ceases</w:t>
      </w:r>
      <w:r>
        <w:rPr>
          <w:rFonts w:ascii="Calibri" w:eastAsia="Calibri" w:hAnsi="Calibri" w:cs="Calibri"/>
          <w:color w:val="000000"/>
        </w:rPr>
        <w:t xml:space="preserve"> immediately, children and staff return to the building. </w:t>
      </w:r>
    </w:p>
    <w:p w14:paraId="2C5C4FA9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4" w:right="597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• All staff and children remain in the building and external doors and windows locked </w:t>
      </w:r>
    </w:p>
    <w:p w14:paraId="6C68DB70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4" w:right="597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lastRenderedPageBreak/>
        <w:t>• Movement may be permitted within the building dependent upon circumstances but this must be supervised by a member of staff.</w:t>
      </w:r>
    </w:p>
    <w:p w14:paraId="499852B6" w14:textId="77777777" w:rsidR="0080067B" w:rsidRDefault="0080067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4" w:right="597"/>
        <w:rPr>
          <w:rFonts w:ascii="Calibri" w:eastAsia="Calibri" w:hAnsi="Calibri" w:cs="Calibri"/>
          <w:color w:val="000000"/>
        </w:rPr>
      </w:pPr>
    </w:p>
    <w:p w14:paraId="0DB737C0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9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2) Full Lockdown </w:t>
      </w:r>
    </w:p>
    <w:p w14:paraId="48E26F21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8" w:line="245" w:lineRule="auto"/>
        <w:ind w:left="737" w:right="701" w:hanging="1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This signifies an immediate threat to the setting and may be an escalation of a </w:t>
      </w:r>
      <w:proofErr w:type="gramStart"/>
      <w:r>
        <w:rPr>
          <w:rFonts w:ascii="Calibri" w:eastAsia="Calibri" w:hAnsi="Calibri" w:cs="Calibri"/>
          <w:color w:val="000000"/>
        </w:rPr>
        <w:t>partial  lockdown</w:t>
      </w:r>
      <w:proofErr w:type="gramEnd"/>
      <w:r>
        <w:rPr>
          <w:rFonts w:ascii="Calibri" w:eastAsia="Calibri" w:hAnsi="Calibri" w:cs="Calibri"/>
          <w:color w:val="000000"/>
        </w:rPr>
        <w:t xml:space="preserve">. </w:t>
      </w:r>
    </w:p>
    <w:p w14:paraId="31CE2F8A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3" w:line="240" w:lineRule="auto"/>
        <w:ind w:left="738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I</w:t>
      </w:r>
      <w:r>
        <w:rPr>
          <w:rFonts w:ascii="Calibri" w:eastAsia="Calibri" w:hAnsi="Calibri" w:cs="Calibri"/>
          <w:b/>
          <w:color w:val="000000"/>
        </w:rPr>
        <w:t>mmediate action</w:t>
      </w:r>
      <w:r>
        <w:rPr>
          <w:rFonts w:ascii="Calibri" w:eastAsia="Calibri" w:hAnsi="Calibri" w:cs="Calibri"/>
          <w:color w:val="000000"/>
        </w:rPr>
        <w:t xml:space="preserve">: </w:t>
      </w:r>
    </w:p>
    <w:p w14:paraId="4E027FD9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741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• All children and staff should return to/stay in the building </w:t>
      </w:r>
    </w:p>
    <w:p w14:paraId="50EF82F2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741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• External doors should be locked </w:t>
      </w:r>
    </w:p>
    <w:p w14:paraId="0F7F52F6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5" w:lineRule="auto"/>
        <w:ind w:left="730" w:right="552" w:firstLine="1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• Internal doors might be locked (where a member of staff with a key is present) </w:t>
      </w:r>
    </w:p>
    <w:p w14:paraId="229E6110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5" w:lineRule="auto"/>
        <w:ind w:left="730" w:right="552" w:firstLine="1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• Lock windows, draw blinds and curtains, cover internal door windows (so an </w:t>
      </w:r>
      <w:proofErr w:type="gramStart"/>
      <w:r>
        <w:rPr>
          <w:rFonts w:ascii="Calibri" w:eastAsia="Calibri" w:hAnsi="Calibri" w:cs="Calibri"/>
          <w:color w:val="000000"/>
        </w:rPr>
        <w:t>intruder  cannot</w:t>
      </w:r>
      <w:proofErr w:type="gramEnd"/>
      <w:r>
        <w:rPr>
          <w:rFonts w:ascii="Calibri" w:eastAsia="Calibri" w:hAnsi="Calibri" w:cs="Calibri"/>
          <w:color w:val="000000"/>
        </w:rPr>
        <w:t xml:space="preserve"> see in) </w:t>
      </w:r>
    </w:p>
    <w:p w14:paraId="30FE7768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3" w:lineRule="auto"/>
        <w:ind w:left="730" w:right="261" w:firstLine="1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• Staff and </w:t>
      </w:r>
      <w:r>
        <w:rPr>
          <w:rFonts w:ascii="Calibri" w:eastAsia="Calibri" w:hAnsi="Calibri" w:cs="Calibri"/>
        </w:rPr>
        <w:t>children sit</w:t>
      </w:r>
      <w:r>
        <w:rPr>
          <w:rFonts w:ascii="Calibri" w:eastAsia="Calibri" w:hAnsi="Calibri" w:cs="Calibri"/>
          <w:color w:val="000000"/>
        </w:rPr>
        <w:t xml:space="preserve"> quietly out of sight and where possible in a location that </w:t>
      </w:r>
      <w:proofErr w:type="gramStart"/>
      <w:r>
        <w:rPr>
          <w:rFonts w:ascii="Calibri" w:eastAsia="Calibri" w:hAnsi="Calibri" w:cs="Calibri"/>
          <w:color w:val="000000"/>
        </w:rPr>
        <w:t>would  protect</w:t>
      </w:r>
      <w:proofErr w:type="gramEnd"/>
      <w:r>
        <w:rPr>
          <w:rFonts w:ascii="Calibri" w:eastAsia="Calibri" w:hAnsi="Calibri" w:cs="Calibri"/>
          <w:color w:val="000000"/>
        </w:rPr>
        <w:t xml:space="preserve"> them from harm such as gunfire (bullets go through glass, brick, wood and metal).  Consider locations behind substantial brickwork or heavy reinforced walls. • Turn off lights, computer monitors </w:t>
      </w:r>
    </w:p>
    <w:p w14:paraId="2D37AD65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" w:line="245" w:lineRule="auto"/>
        <w:ind w:left="737" w:right="492" w:firstLine="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• Turn off mobile phones (or at the least turn onto silent so they cannot give away </w:t>
      </w:r>
      <w:proofErr w:type="gramStart"/>
      <w:r>
        <w:rPr>
          <w:rFonts w:ascii="Calibri" w:eastAsia="Calibri" w:hAnsi="Calibri" w:cs="Calibri"/>
          <w:color w:val="000000"/>
        </w:rPr>
        <w:t>your  position</w:t>
      </w:r>
      <w:proofErr w:type="gramEnd"/>
      <w:r>
        <w:rPr>
          <w:rFonts w:ascii="Calibri" w:eastAsia="Calibri" w:hAnsi="Calibri" w:cs="Calibri"/>
          <w:color w:val="000000"/>
        </w:rPr>
        <w:t xml:space="preserve">) </w:t>
      </w:r>
    </w:p>
    <w:p w14:paraId="4C03C2A6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3" w:lineRule="auto"/>
        <w:ind w:left="724" w:right="266" w:firstLine="17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• A register should be taken and headcount completed of all staff and children at Cygnets • Children should not be released to parents during a lockdown and staff should not </w:t>
      </w:r>
      <w:proofErr w:type="gramStart"/>
      <w:r>
        <w:rPr>
          <w:rFonts w:ascii="Calibri" w:eastAsia="Calibri" w:hAnsi="Calibri" w:cs="Calibri"/>
          <w:color w:val="000000"/>
        </w:rPr>
        <w:t>leave  the</w:t>
      </w:r>
      <w:proofErr w:type="gramEnd"/>
      <w:r>
        <w:rPr>
          <w:rFonts w:ascii="Calibri" w:eastAsia="Calibri" w:hAnsi="Calibri" w:cs="Calibri"/>
          <w:color w:val="000000"/>
        </w:rPr>
        <w:t xml:space="preserve"> premises unless instructed to do so. </w:t>
      </w:r>
    </w:p>
    <w:p w14:paraId="474F34AB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0" w:line="240" w:lineRule="auto"/>
        <w:ind w:left="735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PARENTS SHOULD NOT: </w:t>
      </w:r>
    </w:p>
    <w:p w14:paraId="44A46035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5" w:lineRule="auto"/>
        <w:ind w:left="721" w:right="299" w:firstLine="14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• CONTACT THE SETTING DURING LOCKDOWN AS THIS COULD BLOCK TELEPHONE </w:t>
      </w:r>
      <w:proofErr w:type="gramStart"/>
      <w:r>
        <w:rPr>
          <w:rFonts w:ascii="Calibri" w:eastAsia="Calibri" w:hAnsi="Calibri" w:cs="Calibri"/>
          <w:b/>
          <w:color w:val="000000"/>
        </w:rPr>
        <w:t>LINES  THAT</w:t>
      </w:r>
      <w:proofErr w:type="gramEnd"/>
      <w:r>
        <w:rPr>
          <w:rFonts w:ascii="Calibri" w:eastAsia="Calibri" w:hAnsi="Calibri" w:cs="Calibri"/>
          <w:b/>
          <w:color w:val="000000"/>
        </w:rPr>
        <w:t xml:space="preserve"> ARE NEEDED FOR CONTACTING EMERGENCY SERVICES </w:t>
      </w:r>
    </w:p>
    <w:p w14:paraId="7787F2E9" w14:textId="120636CA" w:rsidR="0080067B" w:rsidRDefault="00000000" w:rsidP="0080067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ind w:left="721" w:right="955" w:firstLine="14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• SHOULD NOT COME TO THE SETTING DURING LOCKDOWN AS THIS MAY </w:t>
      </w:r>
      <w:proofErr w:type="gramStart"/>
      <w:r>
        <w:rPr>
          <w:rFonts w:ascii="Calibri" w:eastAsia="Calibri" w:hAnsi="Calibri" w:cs="Calibri"/>
          <w:b/>
          <w:color w:val="000000"/>
        </w:rPr>
        <w:t>PLACE  THEMSELVES</w:t>
      </w:r>
      <w:proofErr w:type="gramEnd"/>
      <w:r>
        <w:rPr>
          <w:rFonts w:ascii="Calibri" w:eastAsia="Calibri" w:hAnsi="Calibri" w:cs="Calibri"/>
          <w:b/>
          <w:color w:val="000000"/>
        </w:rPr>
        <w:t xml:space="preserve"> AND OTHERS IN DANGER </w:t>
      </w:r>
    </w:p>
    <w:p w14:paraId="60165614" w14:textId="77777777" w:rsidR="0080067B" w:rsidRDefault="0080067B" w:rsidP="0080067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ind w:left="721" w:right="955" w:firstLine="14"/>
        <w:rPr>
          <w:rFonts w:ascii="Calibri" w:eastAsia="Calibri" w:hAnsi="Calibri" w:cs="Calibri"/>
          <w:b/>
          <w:color w:val="000000"/>
        </w:rPr>
      </w:pPr>
    </w:p>
    <w:p w14:paraId="632CF72F" w14:textId="3318645F" w:rsidR="0080067B" w:rsidRDefault="0080067B" w:rsidP="0080067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ind w:left="721" w:right="955" w:firstLine="14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PARENTS SHOULD:</w:t>
      </w:r>
    </w:p>
    <w:p w14:paraId="690B59BD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245" w:lineRule="auto"/>
        <w:ind w:left="729" w:right="544" w:firstLine="7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• WAIT FOR THE SETTING TO CONTACT THEM ABOUT WHEN IT IS SAFE FOR THEM </w:t>
      </w:r>
      <w:proofErr w:type="gramStart"/>
      <w:r>
        <w:rPr>
          <w:rFonts w:ascii="Calibri" w:eastAsia="Calibri" w:hAnsi="Calibri" w:cs="Calibri"/>
          <w:b/>
          <w:color w:val="000000"/>
        </w:rPr>
        <w:t>TO  COME</w:t>
      </w:r>
      <w:proofErr w:type="gramEnd"/>
      <w:r>
        <w:rPr>
          <w:rFonts w:ascii="Calibri" w:eastAsia="Calibri" w:hAnsi="Calibri" w:cs="Calibri"/>
          <w:b/>
          <w:color w:val="000000"/>
        </w:rPr>
        <w:t xml:space="preserve"> AND COLLECT THEIR CHILD </w:t>
      </w:r>
    </w:p>
    <w:p w14:paraId="737EA78F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4" w:lineRule="auto"/>
        <w:ind w:left="1091" w:right="122"/>
        <w:jc w:val="center"/>
        <w:rPr>
          <w:rFonts w:ascii="Calibri" w:eastAsia="Calibri" w:hAnsi="Calibri" w:cs="Calibri"/>
          <w:color w:val="000000"/>
        </w:rPr>
      </w:pPr>
      <w:r>
        <w:rPr>
          <w:rFonts w:ascii="Noto Sans Symbols" w:eastAsia="Noto Sans Symbols" w:hAnsi="Noto Sans Symbols" w:cs="Noto Sans Symbols"/>
          <w:color w:val="000000"/>
        </w:rPr>
        <w:t xml:space="preserve">• </w:t>
      </w:r>
      <w:r>
        <w:rPr>
          <w:rFonts w:ascii="Calibri" w:eastAsia="Calibri" w:hAnsi="Calibri" w:cs="Calibri"/>
          <w:color w:val="000000"/>
        </w:rPr>
        <w:t xml:space="preserve">All staff have been told to be vigilant and if they see something which is likely </w:t>
      </w:r>
      <w:proofErr w:type="gramStart"/>
      <w:r>
        <w:rPr>
          <w:rFonts w:ascii="Calibri" w:eastAsia="Calibri" w:hAnsi="Calibri" w:cs="Calibri"/>
          <w:color w:val="000000"/>
        </w:rPr>
        <w:t>to  cause</w:t>
      </w:r>
      <w:proofErr w:type="gramEnd"/>
      <w:r>
        <w:rPr>
          <w:rFonts w:ascii="Calibri" w:eastAsia="Calibri" w:hAnsi="Calibri" w:cs="Calibri"/>
          <w:color w:val="000000"/>
        </w:rPr>
        <w:t xml:space="preserve"> harm to immediately shout </w:t>
      </w:r>
      <w:r>
        <w:rPr>
          <w:rFonts w:ascii="Calibri" w:eastAsia="Calibri" w:hAnsi="Calibri" w:cs="Calibri"/>
          <w:b/>
          <w:color w:val="000000"/>
        </w:rPr>
        <w:t xml:space="preserve">“LOCK DOWN, LOCK DOWN, LOCK DOWN” </w:t>
      </w:r>
      <w:proofErr w:type="gramStart"/>
      <w:r>
        <w:rPr>
          <w:rFonts w:ascii="Calibri" w:eastAsia="Calibri" w:hAnsi="Calibri" w:cs="Calibri"/>
          <w:color w:val="000000"/>
        </w:rPr>
        <w:t>so  that</w:t>
      </w:r>
      <w:proofErr w:type="gramEnd"/>
      <w:r>
        <w:rPr>
          <w:rFonts w:ascii="Calibri" w:eastAsia="Calibri" w:hAnsi="Calibri" w:cs="Calibri"/>
          <w:color w:val="000000"/>
        </w:rPr>
        <w:t xml:space="preserve"> everyone can hear, alerting staff outside by opening the door and shouting </w:t>
      </w:r>
      <w:proofErr w:type="gramStart"/>
      <w:r>
        <w:rPr>
          <w:rFonts w:ascii="Calibri" w:eastAsia="Calibri" w:hAnsi="Calibri" w:cs="Calibri"/>
          <w:color w:val="000000"/>
        </w:rPr>
        <w:t>the  alarm</w:t>
      </w:r>
      <w:proofErr w:type="gramEnd"/>
      <w:r>
        <w:rPr>
          <w:rFonts w:ascii="Calibri" w:eastAsia="Calibri" w:hAnsi="Calibri" w:cs="Calibri"/>
          <w:color w:val="000000"/>
        </w:rPr>
        <w:t xml:space="preserve"> call. Count the children as they come inside, checking the total with </w:t>
      </w:r>
      <w:proofErr w:type="gramStart"/>
      <w:r>
        <w:rPr>
          <w:rFonts w:ascii="Calibri" w:eastAsia="Calibri" w:hAnsi="Calibri" w:cs="Calibri"/>
          <w:color w:val="000000"/>
        </w:rPr>
        <w:t>the  register</w:t>
      </w:r>
      <w:proofErr w:type="gramEnd"/>
      <w:r>
        <w:rPr>
          <w:rFonts w:ascii="Calibri" w:eastAsia="Calibri" w:hAnsi="Calibri" w:cs="Calibri"/>
          <w:color w:val="000000"/>
        </w:rPr>
        <w:t xml:space="preserve">. Immediately check in the garden if any children are found to be missing. </w:t>
      </w:r>
    </w:p>
    <w:p w14:paraId="5CEF1B79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" w:line="244" w:lineRule="auto"/>
        <w:ind w:left="1444" w:right="77" w:hanging="352"/>
        <w:rPr>
          <w:rFonts w:ascii="Calibri" w:eastAsia="Calibri" w:hAnsi="Calibri" w:cs="Calibri"/>
          <w:color w:val="000000"/>
        </w:rPr>
      </w:pPr>
      <w:r>
        <w:rPr>
          <w:rFonts w:ascii="Noto Sans Symbols" w:eastAsia="Noto Sans Symbols" w:hAnsi="Noto Sans Symbols" w:cs="Noto Sans Symbols"/>
          <w:color w:val="000000"/>
        </w:rPr>
        <w:t xml:space="preserve">• </w:t>
      </w:r>
      <w:r>
        <w:rPr>
          <w:rFonts w:ascii="Calibri" w:eastAsia="Calibri" w:hAnsi="Calibri" w:cs="Calibri"/>
          <w:color w:val="000000"/>
        </w:rPr>
        <w:t xml:space="preserve">On hearing this alarm call all staff to bring registers, telephone and guide </w:t>
      </w:r>
      <w:proofErr w:type="gramStart"/>
      <w:r>
        <w:rPr>
          <w:rFonts w:ascii="Calibri" w:eastAsia="Calibri" w:hAnsi="Calibri" w:cs="Calibri"/>
          <w:color w:val="000000"/>
        </w:rPr>
        <w:t>children  and</w:t>
      </w:r>
      <w:proofErr w:type="gramEnd"/>
      <w:r>
        <w:rPr>
          <w:rFonts w:ascii="Calibri" w:eastAsia="Calibri" w:hAnsi="Calibri" w:cs="Calibri"/>
          <w:color w:val="000000"/>
        </w:rPr>
        <w:t xml:space="preserve"> any visitors/students etc into the </w:t>
      </w:r>
      <w:r>
        <w:rPr>
          <w:rFonts w:ascii="Calibri" w:eastAsia="Calibri" w:hAnsi="Calibri" w:cs="Calibri"/>
          <w:b/>
          <w:color w:val="000000"/>
        </w:rPr>
        <w:t xml:space="preserve">designated area. </w:t>
      </w:r>
      <w:r>
        <w:rPr>
          <w:rFonts w:ascii="Calibri" w:eastAsia="Calibri" w:hAnsi="Calibri" w:cs="Calibri"/>
          <w:color w:val="000000"/>
        </w:rPr>
        <w:t xml:space="preserve">Checking each area is </w:t>
      </w:r>
      <w:proofErr w:type="gramStart"/>
      <w:r>
        <w:rPr>
          <w:rFonts w:ascii="Calibri" w:eastAsia="Calibri" w:hAnsi="Calibri" w:cs="Calibri"/>
          <w:color w:val="000000"/>
        </w:rPr>
        <w:t>empty  as</w:t>
      </w:r>
      <w:proofErr w:type="gramEnd"/>
      <w:r>
        <w:rPr>
          <w:rFonts w:ascii="Calibri" w:eastAsia="Calibri" w:hAnsi="Calibri" w:cs="Calibri"/>
          <w:color w:val="000000"/>
        </w:rPr>
        <w:t xml:space="preserve"> they go, locking external doors and windows, </w:t>
      </w:r>
      <w:r>
        <w:rPr>
          <w:rFonts w:ascii="Calibri" w:eastAsia="Calibri" w:hAnsi="Calibri" w:cs="Calibri"/>
        </w:rPr>
        <w:t>turning</w:t>
      </w:r>
      <w:r>
        <w:rPr>
          <w:rFonts w:ascii="Calibri" w:eastAsia="Calibri" w:hAnsi="Calibri" w:cs="Calibri"/>
          <w:color w:val="000000"/>
        </w:rPr>
        <w:t xml:space="preserve"> off lights and closing </w:t>
      </w:r>
      <w:proofErr w:type="gramStart"/>
      <w:r>
        <w:rPr>
          <w:rFonts w:ascii="Calibri" w:eastAsia="Calibri" w:hAnsi="Calibri" w:cs="Calibri"/>
          <w:color w:val="000000"/>
        </w:rPr>
        <w:t>internal  fire</w:t>
      </w:r>
      <w:proofErr w:type="gramEnd"/>
      <w:r>
        <w:rPr>
          <w:rFonts w:ascii="Calibri" w:eastAsia="Calibri" w:hAnsi="Calibri" w:cs="Calibri"/>
          <w:color w:val="000000"/>
        </w:rPr>
        <w:t xml:space="preserve"> doors. </w:t>
      </w:r>
    </w:p>
    <w:p w14:paraId="5BFDDAFB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" w:line="240" w:lineRule="auto"/>
        <w:ind w:left="722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Then... </w:t>
      </w:r>
    </w:p>
    <w:p w14:paraId="34C6A9D9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" w:line="245" w:lineRule="auto"/>
        <w:ind w:left="1504" w:right="524" w:hanging="352"/>
        <w:rPr>
          <w:rFonts w:ascii="Calibri" w:eastAsia="Calibri" w:hAnsi="Calibri" w:cs="Calibri"/>
          <w:color w:val="000000"/>
        </w:rPr>
      </w:pPr>
      <w:r>
        <w:rPr>
          <w:rFonts w:ascii="Noto Sans Symbols" w:eastAsia="Noto Sans Symbols" w:hAnsi="Noto Sans Symbols" w:cs="Noto Sans Symbols"/>
          <w:color w:val="000000"/>
        </w:rPr>
        <w:t xml:space="preserve">• </w:t>
      </w:r>
      <w:r>
        <w:rPr>
          <w:rFonts w:ascii="Calibri" w:eastAsia="Calibri" w:hAnsi="Calibri" w:cs="Calibri"/>
          <w:color w:val="000000"/>
        </w:rPr>
        <w:t xml:space="preserve">One member of staff immediately counts the children/ staff and </w:t>
      </w:r>
      <w:r>
        <w:rPr>
          <w:rFonts w:ascii="Calibri" w:eastAsia="Calibri" w:hAnsi="Calibri" w:cs="Calibri"/>
        </w:rPr>
        <w:t>checks</w:t>
      </w:r>
      <w:r>
        <w:rPr>
          <w:rFonts w:ascii="Calibri" w:eastAsia="Calibri" w:hAnsi="Calibri" w:cs="Calibri"/>
          <w:color w:val="000000"/>
        </w:rPr>
        <w:t xml:space="preserve"> </w:t>
      </w:r>
      <w:proofErr w:type="gramStart"/>
      <w:r>
        <w:rPr>
          <w:rFonts w:ascii="Calibri" w:eastAsia="Calibri" w:hAnsi="Calibri" w:cs="Calibri"/>
          <w:color w:val="000000"/>
        </w:rPr>
        <w:t>against  totals</w:t>
      </w:r>
      <w:proofErr w:type="gramEnd"/>
      <w:r>
        <w:rPr>
          <w:rFonts w:ascii="Calibri" w:eastAsia="Calibri" w:hAnsi="Calibri" w:cs="Calibri"/>
          <w:color w:val="000000"/>
        </w:rPr>
        <w:t xml:space="preserve"> in the register. If a child or staff member is missing the Staff leader (</w:t>
      </w:r>
      <w:proofErr w:type="gramStart"/>
      <w:r>
        <w:rPr>
          <w:rFonts w:ascii="Calibri" w:eastAsia="Calibri" w:hAnsi="Calibri" w:cs="Calibri"/>
          <w:color w:val="000000"/>
        </w:rPr>
        <w:t>or  nominated</w:t>
      </w:r>
      <w:proofErr w:type="gramEnd"/>
      <w:r>
        <w:rPr>
          <w:rFonts w:ascii="Calibri" w:eastAsia="Calibri" w:hAnsi="Calibri" w:cs="Calibri"/>
          <w:color w:val="000000"/>
        </w:rPr>
        <w:t xml:space="preserve"> staff member) </w:t>
      </w:r>
      <w:r>
        <w:rPr>
          <w:rFonts w:ascii="Calibri" w:eastAsia="Calibri" w:hAnsi="Calibri" w:cs="Calibri"/>
        </w:rPr>
        <w:t>searches</w:t>
      </w:r>
      <w:r>
        <w:rPr>
          <w:rFonts w:ascii="Calibri" w:eastAsia="Calibri" w:hAnsi="Calibri" w:cs="Calibri"/>
          <w:color w:val="000000"/>
        </w:rPr>
        <w:t xml:space="preserve"> in the building and bring them back to </w:t>
      </w:r>
      <w:proofErr w:type="gramStart"/>
      <w:r>
        <w:rPr>
          <w:rFonts w:ascii="Calibri" w:eastAsia="Calibri" w:hAnsi="Calibri" w:cs="Calibri"/>
          <w:color w:val="000000"/>
        </w:rPr>
        <w:t>the  designated</w:t>
      </w:r>
      <w:proofErr w:type="gramEnd"/>
      <w:r>
        <w:rPr>
          <w:rFonts w:ascii="Calibri" w:eastAsia="Calibri" w:hAnsi="Calibri" w:cs="Calibri"/>
          <w:color w:val="000000"/>
        </w:rPr>
        <w:t xml:space="preserve"> area as quickly and quietly as possible. </w:t>
      </w:r>
    </w:p>
    <w:p w14:paraId="446EBB6E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8" w:line="240" w:lineRule="auto"/>
        <w:ind w:left="1504" w:right="146" w:hanging="352"/>
        <w:rPr>
          <w:rFonts w:ascii="Calibri" w:eastAsia="Calibri" w:hAnsi="Calibri" w:cs="Calibri"/>
          <w:color w:val="000000"/>
        </w:rPr>
      </w:pPr>
      <w:r>
        <w:rPr>
          <w:rFonts w:ascii="Noto Sans Symbols" w:eastAsia="Noto Sans Symbols" w:hAnsi="Noto Sans Symbols" w:cs="Noto Sans Symbols"/>
          <w:color w:val="000000"/>
        </w:rPr>
        <w:lastRenderedPageBreak/>
        <w:t xml:space="preserve">• </w:t>
      </w:r>
      <w:r>
        <w:rPr>
          <w:rFonts w:ascii="Calibri" w:eastAsia="Calibri" w:hAnsi="Calibri" w:cs="Calibri"/>
          <w:color w:val="000000"/>
        </w:rPr>
        <w:t xml:space="preserve">One member of staff to </w:t>
      </w:r>
      <w:r>
        <w:rPr>
          <w:rFonts w:ascii="Calibri" w:eastAsia="Calibri" w:hAnsi="Calibri" w:cs="Calibri"/>
        </w:rPr>
        <w:t>fix</w:t>
      </w:r>
      <w:r>
        <w:rPr>
          <w:rFonts w:ascii="Calibri" w:eastAsia="Calibri" w:hAnsi="Calibri" w:cs="Calibri"/>
          <w:color w:val="000000"/>
        </w:rPr>
        <w:t xml:space="preserve"> a sheet to the </w:t>
      </w:r>
      <w:r>
        <w:rPr>
          <w:rFonts w:ascii="Calibri" w:eastAsia="Calibri" w:hAnsi="Calibri" w:cs="Calibri"/>
          <w:b/>
          <w:color w:val="000000"/>
        </w:rPr>
        <w:t xml:space="preserve">designated areas </w:t>
      </w:r>
      <w:r>
        <w:rPr>
          <w:rFonts w:ascii="Calibri" w:eastAsia="Calibri" w:hAnsi="Calibri" w:cs="Calibri"/>
          <w:color w:val="000000"/>
        </w:rPr>
        <w:t xml:space="preserve">windows, this </w:t>
      </w:r>
      <w:proofErr w:type="gramStart"/>
      <w:r>
        <w:rPr>
          <w:rFonts w:ascii="Calibri" w:eastAsia="Calibri" w:hAnsi="Calibri" w:cs="Calibri"/>
          <w:color w:val="000000"/>
        </w:rPr>
        <w:t>prevents  the</w:t>
      </w:r>
      <w:proofErr w:type="gramEnd"/>
      <w:r>
        <w:rPr>
          <w:rFonts w:ascii="Calibri" w:eastAsia="Calibri" w:hAnsi="Calibri" w:cs="Calibri"/>
          <w:color w:val="000000"/>
        </w:rPr>
        <w:t xml:space="preserve"> intruder locating the whereabouts of the children and staff. </w:t>
      </w:r>
    </w:p>
    <w:p w14:paraId="67193D61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" w:line="254" w:lineRule="auto"/>
        <w:ind w:left="1151" w:right="489"/>
        <w:rPr>
          <w:rFonts w:ascii="Calibri" w:eastAsia="Calibri" w:hAnsi="Calibri" w:cs="Calibri"/>
          <w:b/>
          <w:color w:val="000000"/>
        </w:rPr>
      </w:pPr>
      <w:r>
        <w:rPr>
          <w:rFonts w:ascii="Noto Sans Symbols" w:eastAsia="Noto Sans Symbols" w:hAnsi="Noto Sans Symbols" w:cs="Noto Sans Symbols"/>
          <w:color w:val="000000"/>
        </w:rPr>
        <w:t xml:space="preserve">• </w:t>
      </w:r>
      <w:r>
        <w:rPr>
          <w:rFonts w:ascii="Calibri" w:eastAsia="Calibri" w:hAnsi="Calibri" w:cs="Calibri"/>
          <w:color w:val="000000"/>
        </w:rPr>
        <w:t xml:space="preserve">Remaining staff sit with the children to help keep as calm and quiet as possible. </w:t>
      </w:r>
      <w:r>
        <w:rPr>
          <w:rFonts w:ascii="Noto Sans Symbols" w:eastAsia="Noto Sans Symbols" w:hAnsi="Noto Sans Symbols" w:cs="Noto Sans Symbols"/>
          <w:color w:val="000000"/>
        </w:rPr>
        <w:t xml:space="preserve">• </w:t>
      </w:r>
      <w:r>
        <w:rPr>
          <w:rFonts w:ascii="Calibri" w:eastAsia="Calibri" w:hAnsi="Calibri" w:cs="Calibri"/>
          <w:b/>
          <w:color w:val="000000"/>
        </w:rPr>
        <w:t xml:space="preserve">TURN LIGHTS OFF AND KEEP THE GROUP AS QUIET AS POSSIBLE  </w:t>
      </w:r>
    </w:p>
    <w:p w14:paraId="4E54AAF2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245" w:lineRule="auto"/>
        <w:ind w:left="1509" w:right="-3" w:hanging="357"/>
        <w:rPr>
          <w:rFonts w:ascii="Calibri" w:eastAsia="Calibri" w:hAnsi="Calibri" w:cs="Calibri"/>
          <w:color w:val="000000"/>
        </w:rPr>
      </w:pPr>
      <w:r>
        <w:rPr>
          <w:rFonts w:ascii="Noto Sans Symbols" w:eastAsia="Noto Sans Symbols" w:hAnsi="Noto Sans Symbols" w:cs="Noto Sans Symbols"/>
          <w:color w:val="000000"/>
        </w:rPr>
        <w:t xml:space="preserve">• </w:t>
      </w:r>
      <w:r>
        <w:rPr>
          <w:rFonts w:ascii="Calibri" w:eastAsia="Calibri" w:hAnsi="Calibri" w:cs="Calibri"/>
          <w:color w:val="000000"/>
        </w:rPr>
        <w:t xml:space="preserve">Office staff to bring </w:t>
      </w:r>
      <w:r>
        <w:rPr>
          <w:rFonts w:ascii="Calibri" w:eastAsia="Calibri" w:hAnsi="Calibri" w:cs="Calibri"/>
        </w:rPr>
        <w:t>down the telephone</w:t>
      </w:r>
      <w:r>
        <w:rPr>
          <w:rFonts w:ascii="Calibri" w:eastAsia="Calibri" w:hAnsi="Calibri" w:cs="Calibri"/>
          <w:color w:val="000000"/>
        </w:rPr>
        <w:t xml:space="preserve"> (turn volume down) and turn mobile phones </w:t>
      </w:r>
      <w:proofErr w:type="gramStart"/>
      <w:r>
        <w:rPr>
          <w:rFonts w:ascii="Calibri" w:eastAsia="Calibri" w:hAnsi="Calibri" w:cs="Calibri"/>
          <w:color w:val="000000"/>
        </w:rPr>
        <w:t>to  silent</w:t>
      </w:r>
      <w:proofErr w:type="gramEnd"/>
      <w:r>
        <w:rPr>
          <w:rFonts w:ascii="Calibri" w:eastAsia="Calibri" w:hAnsi="Calibri" w:cs="Calibri"/>
          <w:color w:val="000000"/>
        </w:rPr>
        <w:t xml:space="preserve">. </w:t>
      </w:r>
    </w:p>
    <w:p w14:paraId="212EF7A8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8" w:line="245" w:lineRule="auto"/>
        <w:ind w:left="1512" w:right="681" w:hanging="360"/>
        <w:rPr>
          <w:rFonts w:ascii="Calibri" w:eastAsia="Calibri" w:hAnsi="Calibri" w:cs="Calibri"/>
          <w:b/>
          <w:color w:val="000000"/>
        </w:rPr>
      </w:pPr>
      <w:r>
        <w:rPr>
          <w:rFonts w:ascii="Noto Sans Symbols" w:eastAsia="Noto Sans Symbols" w:hAnsi="Noto Sans Symbols" w:cs="Noto Sans Symbols"/>
          <w:color w:val="000000"/>
        </w:rPr>
        <w:t xml:space="preserve">• </w:t>
      </w:r>
      <w:r>
        <w:rPr>
          <w:rFonts w:ascii="Calibri" w:eastAsia="Calibri" w:hAnsi="Calibri" w:cs="Calibri"/>
          <w:b/>
          <w:color w:val="000000"/>
        </w:rPr>
        <w:t xml:space="preserve">A senior member of staff to ring 999 to report the incident and follow </w:t>
      </w:r>
      <w:proofErr w:type="gramStart"/>
      <w:r>
        <w:rPr>
          <w:rFonts w:ascii="Calibri" w:eastAsia="Calibri" w:hAnsi="Calibri" w:cs="Calibri"/>
          <w:b/>
          <w:color w:val="000000"/>
        </w:rPr>
        <w:t>their  instructions</w:t>
      </w:r>
      <w:proofErr w:type="gramEnd"/>
    </w:p>
    <w:p w14:paraId="7B2E615D" w14:textId="77777777" w:rsidR="0080067B" w:rsidRDefault="00000000" w:rsidP="0080067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3" w:lineRule="auto"/>
        <w:ind w:left="1504" w:right="-5" w:hanging="352"/>
        <w:rPr>
          <w:rFonts w:ascii="Calibri" w:eastAsia="Calibri" w:hAnsi="Calibri" w:cs="Calibri"/>
          <w:color w:val="000000"/>
        </w:rPr>
      </w:pPr>
      <w:r>
        <w:rPr>
          <w:rFonts w:ascii="Noto Sans Symbols" w:eastAsia="Noto Sans Symbols" w:hAnsi="Noto Sans Symbols" w:cs="Noto Sans Symbols"/>
          <w:color w:val="000000"/>
        </w:rPr>
        <w:t xml:space="preserve">• </w:t>
      </w:r>
      <w:r>
        <w:rPr>
          <w:rFonts w:ascii="Calibri" w:eastAsia="Calibri" w:hAnsi="Calibri" w:cs="Calibri"/>
          <w:color w:val="000000"/>
        </w:rPr>
        <w:t xml:space="preserve">If a group </w:t>
      </w:r>
      <w:r>
        <w:rPr>
          <w:rFonts w:ascii="Calibri" w:eastAsia="Calibri" w:hAnsi="Calibri" w:cs="Calibri"/>
        </w:rPr>
        <w:t>is</w:t>
      </w:r>
      <w:r>
        <w:rPr>
          <w:rFonts w:ascii="Calibri" w:eastAsia="Calibri" w:hAnsi="Calibri" w:cs="Calibri"/>
          <w:color w:val="000000"/>
        </w:rPr>
        <w:t xml:space="preserve"> on an outing when the incident occurs, a staff member </w:t>
      </w:r>
      <w:proofErr w:type="gramStart"/>
      <w:r>
        <w:rPr>
          <w:rFonts w:ascii="Calibri" w:eastAsia="Calibri" w:hAnsi="Calibri" w:cs="Calibri"/>
        </w:rPr>
        <w:t>telephones</w:t>
      </w:r>
      <w:r>
        <w:rPr>
          <w:rFonts w:ascii="Calibri" w:eastAsia="Calibri" w:hAnsi="Calibri" w:cs="Calibri"/>
          <w:color w:val="000000"/>
        </w:rPr>
        <w:t xml:space="preserve">  them</w:t>
      </w:r>
      <w:proofErr w:type="gramEnd"/>
      <w:r>
        <w:rPr>
          <w:rFonts w:ascii="Calibri" w:eastAsia="Calibri" w:hAnsi="Calibri" w:cs="Calibri"/>
          <w:color w:val="000000"/>
        </w:rPr>
        <w:t xml:space="preserve"> to tell them NOT to return to the nursery until the all clear has been given. If </w:t>
      </w:r>
      <w:proofErr w:type="gramStart"/>
      <w:r>
        <w:rPr>
          <w:rFonts w:ascii="Calibri" w:eastAsia="Calibri" w:hAnsi="Calibri" w:cs="Calibri"/>
          <w:color w:val="000000"/>
        </w:rPr>
        <w:t>it  is</w:t>
      </w:r>
      <w:proofErr w:type="gramEnd"/>
      <w:r>
        <w:rPr>
          <w:rFonts w:ascii="Calibri" w:eastAsia="Calibri" w:hAnsi="Calibri" w:cs="Calibri"/>
          <w:color w:val="000000"/>
        </w:rPr>
        <w:t xml:space="preserve"> safe to do, the group should stay where they are e.g. in the library/museum. </w:t>
      </w:r>
      <w:proofErr w:type="gramStart"/>
      <w:r>
        <w:rPr>
          <w:rFonts w:ascii="Calibri" w:eastAsia="Calibri" w:hAnsi="Calibri" w:cs="Calibri"/>
          <w:color w:val="000000"/>
        </w:rPr>
        <w:t>If  they</w:t>
      </w:r>
      <w:proofErr w:type="gramEnd"/>
      <w:r>
        <w:rPr>
          <w:rFonts w:ascii="Calibri" w:eastAsia="Calibri" w:hAnsi="Calibri" w:cs="Calibri"/>
          <w:color w:val="000000"/>
        </w:rPr>
        <w:t xml:space="preserve"> are on their way back to Cygnets, to stop and go back to the venue and </w:t>
      </w:r>
      <w:proofErr w:type="gramStart"/>
      <w:r>
        <w:rPr>
          <w:rFonts w:ascii="Calibri" w:eastAsia="Calibri" w:hAnsi="Calibri" w:cs="Calibri"/>
          <w:color w:val="000000"/>
        </w:rPr>
        <w:t>stay  there</w:t>
      </w:r>
      <w:proofErr w:type="gramEnd"/>
      <w:r>
        <w:rPr>
          <w:rFonts w:ascii="Calibri" w:eastAsia="Calibri" w:hAnsi="Calibri" w:cs="Calibri"/>
          <w:color w:val="000000"/>
        </w:rPr>
        <w:t xml:space="preserve"> until advised otherwise. (This group will </w:t>
      </w:r>
      <w:r>
        <w:rPr>
          <w:rFonts w:ascii="Calibri" w:eastAsia="Calibri" w:hAnsi="Calibri" w:cs="Calibri"/>
        </w:rPr>
        <w:t>have a</w:t>
      </w:r>
      <w:r>
        <w:rPr>
          <w:rFonts w:ascii="Calibri" w:eastAsia="Calibri" w:hAnsi="Calibri" w:cs="Calibri"/>
          <w:color w:val="000000"/>
        </w:rPr>
        <w:t xml:space="preserve"> mobile and parent </w:t>
      </w:r>
      <w:proofErr w:type="gramStart"/>
      <w:r>
        <w:rPr>
          <w:rFonts w:ascii="Calibri" w:eastAsia="Calibri" w:hAnsi="Calibri" w:cs="Calibri"/>
          <w:color w:val="000000"/>
        </w:rPr>
        <w:t>contact  list</w:t>
      </w:r>
      <w:proofErr w:type="gramEnd"/>
      <w:r>
        <w:rPr>
          <w:rFonts w:ascii="Calibri" w:eastAsia="Calibri" w:hAnsi="Calibri" w:cs="Calibri"/>
          <w:color w:val="000000"/>
        </w:rPr>
        <w:t xml:space="preserve"> with them). The staff on the outing to ring the police for advice. On being told </w:t>
      </w:r>
      <w:proofErr w:type="gramStart"/>
      <w:r>
        <w:rPr>
          <w:rFonts w:ascii="Calibri" w:eastAsia="Calibri" w:hAnsi="Calibri" w:cs="Calibri"/>
          <w:color w:val="000000"/>
        </w:rPr>
        <w:t>to  do</w:t>
      </w:r>
      <w:proofErr w:type="gramEnd"/>
      <w:r>
        <w:rPr>
          <w:rFonts w:ascii="Calibri" w:eastAsia="Calibri" w:hAnsi="Calibri" w:cs="Calibri"/>
          <w:color w:val="000000"/>
        </w:rPr>
        <w:t xml:space="preserve"> so by police, the staff would contact the parents and notify them of the incident.  If safe to do so, we would suggest to parents to collect their children from </w:t>
      </w:r>
      <w:proofErr w:type="gramStart"/>
      <w:r>
        <w:rPr>
          <w:rFonts w:ascii="Calibri" w:eastAsia="Calibri" w:hAnsi="Calibri" w:cs="Calibri"/>
          <w:color w:val="000000"/>
        </w:rPr>
        <w:t>the  venue</w:t>
      </w:r>
      <w:proofErr w:type="gramEnd"/>
      <w:r>
        <w:rPr>
          <w:rFonts w:ascii="Calibri" w:eastAsia="Calibri" w:hAnsi="Calibri" w:cs="Calibri"/>
          <w:color w:val="000000"/>
        </w:rPr>
        <w:t xml:space="preserve">. If not, we would remain there until it was safe to leave and return </w:t>
      </w:r>
      <w:proofErr w:type="gramStart"/>
      <w:r>
        <w:rPr>
          <w:rFonts w:ascii="Calibri" w:eastAsia="Calibri" w:hAnsi="Calibri" w:cs="Calibri"/>
          <w:color w:val="000000"/>
        </w:rPr>
        <w:t>to  Cygnets</w:t>
      </w:r>
      <w:proofErr w:type="gramEnd"/>
      <w:r>
        <w:rPr>
          <w:rFonts w:ascii="Calibri" w:eastAsia="Calibri" w:hAnsi="Calibri" w:cs="Calibri"/>
          <w:color w:val="000000"/>
        </w:rPr>
        <w:t xml:space="preserve">. </w:t>
      </w:r>
    </w:p>
    <w:p w14:paraId="1E90AB88" w14:textId="314D3D1D" w:rsidR="00F56633" w:rsidRDefault="00000000" w:rsidP="0080067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3" w:lineRule="auto"/>
        <w:ind w:left="1504" w:right="-5" w:hanging="352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 </w:t>
      </w:r>
      <w:proofErr w:type="gramStart"/>
      <w:r>
        <w:rPr>
          <w:rFonts w:ascii="Calibri" w:eastAsia="Calibri" w:hAnsi="Calibri" w:cs="Calibri"/>
          <w:color w:val="000000"/>
        </w:rPr>
        <w:t>{ doors</w:t>
      </w:r>
      <w:proofErr w:type="gramEnd"/>
      <w:r>
        <w:rPr>
          <w:rFonts w:ascii="Calibri" w:eastAsia="Calibri" w:hAnsi="Calibri" w:cs="Calibri"/>
          <w:color w:val="000000"/>
        </w:rPr>
        <w:t xml:space="preserve"> could be barricaded using the tables if necessary} </w:t>
      </w:r>
    </w:p>
    <w:p w14:paraId="2F11530E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" w:line="245" w:lineRule="auto"/>
        <w:ind w:left="1449" w:right="412" w:hanging="357"/>
        <w:rPr>
          <w:rFonts w:ascii="Calibri" w:eastAsia="Calibri" w:hAnsi="Calibri" w:cs="Calibri"/>
          <w:color w:val="000000"/>
        </w:rPr>
      </w:pPr>
      <w:r>
        <w:rPr>
          <w:rFonts w:ascii="Noto Sans Symbols" w:eastAsia="Noto Sans Symbols" w:hAnsi="Noto Sans Symbols" w:cs="Noto Sans Symbols"/>
          <w:color w:val="000000"/>
        </w:rPr>
        <w:t xml:space="preserve">• </w:t>
      </w:r>
      <w:r>
        <w:rPr>
          <w:rFonts w:ascii="Calibri" w:eastAsia="Calibri" w:hAnsi="Calibri" w:cs="Calibri"/>
          <w:color w:val="000000"/>
        </w:rPr>
        <w:t xml:space="preserve">We would remain in the </w:t>
      </w:r>
      <w:r>
        <w:rPr>
          <w:rFonts w:ascii="Calibri" w:eastAsia="Calibri" w:hAnsi="Calibri" w:cs="Calibri"/>
          <w:b/>
          <w:color w:val="000000"/>
        </w:rPr>
        <w:t xml:space="preserve">designated area </w:t>
      </w:r>
      <w:r>
        <w:rPr>
          <w:rFonts w:ascii="Calibri" w:eastAsia="Calibri" w:hAnsi="Calibri" w:cs="Calibri"/>
          <w:color w:val="000000"/>
        </w:rPr>
        <w:t xml:space="preserve">until told otherwise by the </w:t>
      </w:r>
      <w:proofErr w:type="gramStart"/>
      <w:r>
        <w:rPr>
          <w:rFonts w:ascii="Calibri" w:eastAsia="Calibri" w:hAnsi="Calibri" w:cs="Calibri"/>
          <w:color w:val="000000"/>
        </w:rPr>
        <w:t>authorities,  supporting</w:t>
      </w:r>
      <w:proofErr w:type="gramEnd"/>
      <w:r>
        <w:rPr>
          <w:rFonts w:ascii="Calibri" w:eastAsia="Calibri" w:hAnsi="Calibri" w:cs="Calibri"/>
          <w:color w:val="000000"/>
        </w:rPr>
        <w:t xml:space="preserve"> the children and each other, for as long as necessary. </w:t>
      </w:r>
    </w:p>
    <w:p w14:paraId="46AC00F9" w14:textId="610363B4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8" w:line="243" w:lineRule="auto"/>
        <w:ind w:left="1450" w:right="46" w:hanging="358"/>
        <w:rPr>
          <w:rFonts w:ascii="Calibri" w:eastAsia="Calibri" w:hAnsi="Calibri" w:cs="Calibri"/>
          <w:color w:val="000000"/>
        </w:rPr>
      </w:pPr>
      <w:r>
        <w:rPr>
          <w:rFonts w:ascii="Noto Sans Symbols" w:eastAsia="Noto Sans Symbols" w:hAnsi="Noto Sans Symbols" w:cs="Noto Sans Symbols"/>
          <w:color w:val="000000"/>
        </w:rPr>
        <w:t xml:space="preserve">• </w:t>
      </w:r>
      <w:r>
        <w:rPr>
          <w:rFonts w:ascii="Calibri" w:eastAsia="Calibri" w:hAnsi="Calibri" w:cs="Calibri"/>
          <w:color w:val="000000"/>
        </w:rPr>
        <w:t xml:space="preserve">If the incident is being dealt with by the authorities and we are not directly </w:t>
      </w:r>
      <w:proofErr w:type="gramStart"/>
      <w:r>
        <w:rPr>
          <w:rFonts w:ascii="Calibri" w:eastAsia="Calibri" w:hAnsi="Calibri" w:cs="Calibri"/>
          <w:color w:val="000000"/>
        </w:rPr>
        <w:t>affected  and</w:t>
      </w:r>
      <w:proofErr w:type="gramEnd"/>
      <w:r>
        <w:rPr>
          <w:rFonts w:ascii="Calibri" w:eastAsia="Calibri" w:hAnsi="Calibri" w:cs="Calibri"/>
          <w:color w:val="000000"/>
        </w:rPr>
        <w:t xml:space="preserve"> have been told to do so by the police, we will leave the </w:t>
      </w:r>
      <w:r>
        <w:rPr>
          <w:rFonts w:ascii="Calibri" w:eastAsia="Calibri" w:hAnsi="Calibri" w:cs="Calibri"/>
          <w:b/>
          <w:color w:val="000000"/>
        </w:rPr>
        <w:t xml:space="preserve">designated area </w:t>
      </w:r>
      <w:proofErr w:type="gramStart"/>
      <w:r>
        <w:rPr>
          <w:rFonts w:ascii="Calibri" w:eastAsia="Calibri" w:hAnsi="Calibri" w:cs="Calibri"/>
          <w:color w:val="000000"/>
        </w:rPr>
        <w:t>and  return</w:t>
      </w:r>
      <w:proofErr w:type="gramEnd"/>
      <w:r>
        <w:rPr>
          <w:rFonts w:ascii="Calibri" w:eastAsia="Calibri" w:hAnsi="Calibri" w:cs="Calibri"/>
          <w:color w:val="000000"/>
        </w:rPr>
        <w:t xml:space="preserve"> </w:t>
      </w:r>
      <w:r w:rsidR="0080067B">
        <w:rPr>
          <w:rFonts w:ascii="Calibri" w:eastAsia="Calibri" w:hAnsi="Calibri" w:cs="Calibri"/>
          <w:color w:val="000000"/>
        </w:rPr>
        <w:t xml:space="preserve">main </w:t>
      </w:r>
      <w:proofErr w:type="spellStart"/>
      <w:r w:rsidR="0080067B">
        <w:rPr>
          <w:rFonts w:ascii="Calibri" w:eastAsia="Calibri" w:hAnsi="Calibri" w:cs="Calibri"/>
          <w:color w:val="000000"/>
        </w:rPr>
        <w:t>playareas</w:t>
      </w:r>
      <w:proofErr w:type="spellEnd"/>
      <w:r w:rsidR="0080067B">
        <w:rPr>
          <w:rFonts w:ascii="Calibri" w:eastAsia="Calibri" w:hAnsi="Calibri" w:cs="Calibri"/>
          <w:color w:val="000000"/>
        </w:rPr>
        <w:t>.</w:t>
      </w:r>
    </w:p>
    <w:p w14:paraId="4FAE35D6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" w:line="245" w:lineRule="auto"/>
        <w:ind w:left="1456" w:right="375" w:hanging="364"/>
        <w:rPr>
          <w:rFonts w:ascii="Calibri" w:eastAsia="Calibri" w:hAnsi="Calibri" w:cs="Calibri"/>
          <w:color w:val="000000"/>
        </w:rPr>
      </w:pPr>
      <w:r>
        <w:rPr>
          <w:rFonts w:ascii="Noto Sans Symbols" w:eastAsia="Noto Sans Symbols" w:hAnsi="Noto Sans Symbols" w:cs="Noto Sans Symbols"/>
          <w:color w:val="000000"/>
        </w:rPr>
        <w:t xml:space="preserve">• </w:t>
      </w:r>
      <w:r>
        <w:rPr>
          <w:rFonts w:ascii="Calibri" w:eastAsia="Calibri" w:hAnsi="Calibri" w:cs="Calibri"/>
          <w:color w:val="000000"/>
        </w:rPr>
        <w:t xml:space="preserve">We would remain within the building (not venturing into either the back </w:t>
      </w:r>
      <w:proofErr w:type="gramStart"/>
      <w:r>
        <w:rPr>
          <w:rFonts w:ascii="Calibri" w:eastAsia="Calibri" w:hAnsi="Calibri" w:cs="Calibri"/>
          <w:color w:val="000000"/>
        </w:rPr>
        <w:t>garden)  until</w:t>
      </w:r>
      <w:proofErr w:type="gramEnd"/>
      <w:r>
        <w:rPr>
          <w:rFonts w:ascii="Calibri" w:eastAsia="Calibri" w:hAnsi="Calibri" w:cs="Calibri"/>
          <w:color w:val="000000"/>
        </w:rPr>
        <w:t xml:space="preserve"> the all clear has been given by the authorities. </w:t>
      </w:r>
    </w:p>
    <w:p w14:paraId="6954235D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8" w:line="245" w:lineRule="auto"/>
        <w:ind w:left="1091" w:right="230"/>
        <w:jc w:val="center"/>
        <w:rPr>
          <w:rFonts w:ascii="Calibri" w:eastAsia="Calibri" w:hAnsi="Calibri" w:cs="Calibri"/>
          <w:color w:val="000000"/>
        </w:rPr>
      </w:pPr>
      <w:r>
        <w:rPr>
          <w:rFonts w:ascii="Noto Sans Symbols" w:eastAsia="Noto Sans Symbols" w:hAnsi="Noto Sans Symbols" w:cs="Noto Sans Symbols"/>
          <w:color w:val="000000"/>
        </w:rPr>
        <w:t xml:space="preserve">• </w:t>
      </w:r>
      <w:r>
        <w:rPr>
          <w:rFonts w:ascii="Calibri" w:eastAsia="Calibri" w:hAnsi="Calibri" w:cs="Calibri"/>
          <w:color w:val="000000"/>
        </w:rPr>
        <w:t xml:space="preserve">On being told to do so by the police, we would email parents to notify them of </w:t>
      </w:r>
      <w:proofErr w:type="gramStart"/>
      <w:r>
        <w:rPr>
          <w:rFonts w:ascii="Calibri" w:eastAsia="Calibri" w:hAnsi="Calibri" w:cs="Calibri"/>
          <w:color w:val="000000"/>
        </w:rPr>
        <w:t>the  incident</w:t>
      </w:r>
      <w:proofErr w:type="gramEnd"/>
      <w:r>
        <w:rPr>
          <w:rFonts w:ascii="Calibri" w:eastAsia="Calibri" w:hAnsi="Calibri" w:cs="Calibri"/>
          <w:color w:val="000000"/>
        </w:rPr>
        <w:t xml:space="preserve">. The Cygnets telephone would be manned to receive incoming calls. </w:t>
      </w:r>
    </w:p>
    <w:p w14:paraId="5BDD91B5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3" w:line="240" w:lineRule="auto"/>
        <w:ind w:right="362"/>
        <w:jc w:val="right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To reduce the risk of someone entering the building to cause harm, procedures include: </w:t>
      </w:r>
    </w:p>
    <w:p w14:paraId="5E2BAE4F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8" w:line="240" w:lineRule="auto"/>
        <w:ind w:left="73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▪ Key pad entry system </w:t>
      </w:r>
    </w:p>
    <w:p w14:paraId="4CCAF992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5" w:lineRule="auto"/>
        <w:ind w:left="724" w:right="446" w:firstLine="1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▪ A member of staff is located at the classroom door during busy drop-off and </w:t>
      </w:r>
      <w:proofErr w:type="gramStart"/>
      <w:r>
        <w:rPr>
          <w:rFonts w:ascii="Calibri" w:eastAsia="Calibri" w:hAnsi="Calibri" w:cs="Calibri"/>
          <w:color w:val="000000"/>
        </w:rPr>
        <w:t>collection  times</w:t>
      </w:r>
      <w:proofErr w:type="gramEnd"/>
      <w:r>
        <w:rPr>
          <w:rFonts w:ascii="Calibri" w:eastAsia="Calibri" w:hAnsi="Calibri" w:cs="Calibri"/>
          <w:color w:val="000000"/>
        </w:rPr>
        <w:t xml:space="preserve"> </w:t>
      </w:r>
    </w:p>
    <w:p w14:paraId="21D52CF5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3" w:lineRule="auto"/>
        <w:ind w:left="734" w:right="85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▪ The front door is locked after these busy times and parents ring the bell for entry ▪ The door to the garden </w:t>
      </w:r>
      <w:proofErr w:type="gramStart"/>
      <w:r>
        <w:rPr>
          <w:rFonts w:ascii="Calibri" w:eastAsia="Calibri" w:hAnsi="Calibri" w:cs="Calibri"/>
          <w:color w:val="000000"/>
        </w:rPr>
        <w:t>are</w:t>
      </w:r>
      <w:proofErr w:type="gramEnd"/>
      <w:r>
        <w:rPr>
          <w:rFonts w:ascii="Calibri" w:eastAsia="Calibri" w:hAnsi="Calibri" w:cs="Calibri"/>
          <w:color w:val="000000"/>
        </w:rPr>
        <w:t xml:space="preserve"> always locked when the children are not in the garden. ▪ Key pad entry system on the rear gate leading to the first school. </w:t>
      </w:r>
    </w:p>
    <w:p w14:paraId="0A2A8175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240" w:lineRule="auto"/>
        <w:ind w:left="73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▪ Parents sign in and out their child upon dropping off or collection. </w:t>
      </w:r>
    </w:p>
    <w:p w14:paraId="1BB51FCD" w14:textId="77777777" w:rsidR="00F5663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5" w:lineRule="auto"/>
        <w:ind w:left="734" w:right="607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▪ Parents told to inform us if anyone other than themselves are collecting/dropping off ▪ Outside lights so we can see when it gets dark</w:t>
      </w:r>
    </w:p>
    <w:sectPr w:rsidR="00F56633">
      <w:headerReference w:type="default" r:id="rId7"/>
      <w:footerReference w:type="default" r:id="rId8"/>
      <w:pgSz w:w="11900" w:h="16840"/>
      <w:pgMar w:top="1430" w:right="1395" w:bottom="1665" w:left="1440" w:header="1440" w:footer="144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DD6DFE" w14:textId="77777777" w:rsidR="005A6231" w:rsidRDefault="005A6231">
      <w:pPr>
        <w:spacing w:line="240" w:lineRule="auto"/>
      </w:pPr>
      <w:r>
        <w:separator/>
      </w:r>
    </w:p>
  </w:endnote>
  <w:endnote w:type="continuationSeparator" w:id="0">
    <w:p w14:paraId="40A55597" w14:textId="77777777" w:rsidR="005A6231" w:rsidRDefault="005A623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5C34B8" w14:textId="6149232F" w:rsidR="00F56633" w:rsidRDefault="0080067B">
    <w:r>
      <w:t>April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B6405A" w14:textId="77777777" w:rsidR="005A6231" w:rsidRDefault="005A6231">
      <w:pPr>
        <w:spacing w:line="240" w:lineRule="auto"/>
      </w:pPr>
      <w:r>
        <w:separator/>
      </w:r>
    </w:p>
  </w:footnote>
  <w:footnote w:type="continuationSeparator" w:id="0">
    <w:p w14:paraId="791C1CED" w14:textId="77777777" w:rsidR="005A6231" w:rsidRDefault="005A623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3B0881" w14:textId="77777777" w:rsidR="00F56633" w:rsidRDefault="00000000">
    <w:pPr>
      <w:jc w:val="right"/>
    </w:pPr>
    <w:r>
      <w:t>Policy Document 23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6633"/>
    <w:rsid w:val="00035941"/>
    <w:rsid w:val="005A6231"/>
    <w:rsid w:val="0080067B"/>
    <w:rsid w:val="00A62C5D"/>
    <w:rsid w:val="00F56633"/>
    <w:rsid w:val="00F74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081E5"/>
  <w15:docId w15:val="{5C8C5D9E-75C8-4462-A7D6-AF8737EE2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80067B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067B"/>
  </w:style>
  <w:style w:type="paragraph" w:styleId="Footer">
    <w:name w:val="footer"/>
    <w:basedOn w:val="Normal"/>
    <w:link w:val="FooterChar"/>
    <w:uiPriority w:val="99"/>
    <w:unhideWhenUsed/>
    <w:rsid w:val="0080067B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06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1009</Words>
  <Characters>5754</Characters>
  <Application>Microsoft Office Word</Application>
  <DocSecurity>0</DocSecurity>
  <Lines>47</Lines>
  <Paragraphs>13</Paragraphs>
  <ScaleCrop>false</ScaleCrop>
  <Company/>
  <LinksUpToDate>false</LinksUpToDate>
  <CharactersWithSpaces>6750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Mount Scar Cygnets</dc:creator>
  <cp:lastModifiedBy>Mount Scar Cygnets</cp:lastModifiedBy>
  <cp:revision>3</cp:revision>
  <dcterms:created xsi:type="dcterms:W3CDTF">2023-03-07T15:08:00Z</dcterms:created>
  <dcterms:modified xsi:type="dcterms:W3CDTF">2025-04-25T11:48:00Z</dcterms:modified>
</cp:coreProperties>
</file>